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E4" w:rsidRPr="009924F1" w:rsidRDefault="008257BB" w:rsidP="00856A17">
      <w:pPr>
        <w:jc w:val="center"/>
        <w:rPr>
          <w:rFonts w:ascii="BRADDON" w:hAnsi="BRADDON"/>
          <w:color w:val="7030A0"/>
          <w:sz w:val="44"/>
          <w:szCs w:val="44"/>
        </w:rPr>
      </w:pPr>
      <w:r>
        <w:rPr>
          <w:rFonts w:ascii="BRADDON" w:hAnsi="BRADDON"/>
          <w:color w:val="7030A0"/>
          <w:sz w:val="44"/>
          <w:szCs w:val="44"/>
        </w:rPr>
        <w:t xml:space="preserve">Vocabulary Chapters </w:t>
      </w:r>
      <w:r w:rsidR="000256F6">
        <w:rPr>
          <w:rFonts w:ascii="BRADDON" w:hAnsi="BRADDON"/>
          <w:color w:val="7030A0"/>
          <w:sz w:val="44"/>
          <w:szCs w:val="44"/>
        </w:rPr>
        <w:t>16-20</w:t>
      </w:r>
    </w:p>
    <w:p w:rsidR="008257BB" w:rsidRPr="000256F6" w:rsidRDefault="000256F6" w:rsidP="006C4088">
      <w:pPr>
        <w:pStyle w:val="ListParagraph"/>
        <w:numPr>
          <w:ilvl w:val="0"/>
          <w:numId w:val="1"/>
        </w:numPr>
        <w:rPr>
          <w:rFonts w:ascii="BRADDON" w:hAnsi="BRADDON"/>
          <w:sz w:val="40"/>
          <w:szCs w:val="40"/>
        </w:rPr>
      </w:pPr>
      <w:r>
        <w:rPr>
          <w:rFonts w:ascii="BRADDON" w:hAnsi="BRADDON"/>
          <w:color w:val="4F81BD" w:themeColor="accent1"/>
          <w:sz w:val="40"/>
          <w:szCs w:val="40"/>
        </w:rPr>
        <w:t>Bloated:</w:t>
      </w:r>
      <w:r w:rsidR="00985CA6">
        <w:rPr>
          <w:rFonts w:ascii="BRADDON" w:hAnsi="BRADDON"/>
          <w:color w:val="4F81BD" w:themeColor="accent1"/>
          <w:sz w:val="40"/>
          <w:szCs w:val="40"/>
        </w:rPr>
        <w:t xml:space="preserve"> </w:t>
      </w:r>
      <w:r w:rsidR="00985CA6" w:rsidRPr="00985CA6">
        <w:rPr>
          <w:rFonts w:ascii="BRADDON" w:hAnsi="BRADDON"/>
          <w:sz w:val="40"/>
          <w:szCs w:val="40"/>
        </w:rPr>
        <w:t>swollen; puffed up</w:t>
      </w:r>
    </w:p>
    <w:p w:rsidR="000256F6" w:rsidRPr="000256F6" w:rsidRDefault="000256F6" w:rsidP="006C4088">
      <w:pPr>
        <w:pStyle w:val="ListParagraph"/>
        <w:numPr>
          <w:ilvl w:val="0"/>
          <w:numId w:val="1"/>
        </w:numPr>
        <w:rPr>
          <w:rFonts w:ascii="BRADDON" w:hAnsi="BRADDON"/>
          <w:sz w:val="40"/>
          <w:szCs w:val="40"/>
        </w:rPr>
      </w:pPr>
      <w:r>
        <w:rPr>
          <w:rFonts w:ascii="BRADDON" w:hAnsi="BRADDON"/>
          <w:color w:val="4F81BD" w:themeColor="accent1"/>
          <w:sz w:val="40"/>
          <w:szCs w:val="40"/>
        </w:rPr>
        <w:t>Kin:</w:t>
      </w:r>
      <w:r w:rsidR="00985CA6">
        <w:rPr>
          <w:rFonts w:ascii="BRADDON" w:hAnsi="BRADDON"/>
          <w:color w:val="4F81BD" w:themeColor="accent1"/>
          <w:sz w:val="40"/>
          <w:szCs w:val="40"/>
        </w:rPr>
        <w:t xml:space="preserve"> </w:t>
      </w:r>
      <w:r w:rsidR="00985CA6" w:rsidRPr="00985CA6">
        <w:rPr>
          <w:rFonts w:ascii="BRADDON" w:hAnsi="BRADDON"/>
          <w:sz w:val="40"/>
          <w:szCs w:val="40"/>
        </w:rPr>
        <w:t>relatives</w:t>
      </w:r>
    </w:p>
    <w:p w:rsidR="000256F6" w:rsidRPr="000256F6" w:rsidRDefault="000256F6" w:rsidP="006C4088">
      <w:pPr>
        <w:pStyle w:val="ListParagraph"/>
        <w:numPr>
          <w:ilvl w:val="0"/>
          <w:numId w:val="1"/>
        </w:numPr>
        <w:rPr>
          <w:rFonts w:ascii="BRADDON" w:hAnsi="BRADDON"/>
          <w:sz w:val="40"/>
          <w:szCs w:val="40"/>
        </w:rPr>
      </w:pPr>
      <w:r>
        <w:rPr>
          <w:rFonts w:ascii="BRADDON" w:hAnsi="BRADDON"/>
          <w:color w:val="4F81BD" w:themeColor="accent1"/>
          <w:sz w:val="40"/>
          <w:szCs w:val="40"/>
        </w:rPr>
        <w:t>Precaution:</w:t>
      </w:r>
      <w:r w:rsidR="00985CA6">
        <w:rPr>
          <w:rFonts w:ascii="BRADDON" w:hAnsi="BRADDON"/>
          <w:color w:val="4F81BD" w:themeColor="accent1"/>
          <w:sz w:val="40"/>
          <w:szCs w:val="40"/>
        </w:rPr>
        <w:t xml:space="preserve"> </w:t>
      </w:r>
      <w:r w:rsidR="00985CA6" w:rsidRPr="00985CA6">
        <w:rPr>
          <w:rFonts w:ascii="BRADDON" w:hAnsi="BRADDON"/>
          <w:sz w:val="40"/>
          <w:szCs w:val="40"/>
        </w:rPr>
        <w:t>action taken ahead of time to secure good results.</w:t>
      </w:r>
      <w:r w:rsidR="00985CA6">
        <w:rPr>
          <w:rFonts w:ascii="BRADDON" w:hAnsi="BRADDON"/>
          <w:color w:val="4F81BD" w:themeColor="accent1"/>
          <w:sz w:val="40"/>
          <w:szCs w:val="40"/>
        </w:rPr>
        <w:t xml:space="preserve"> </w:t>
      </w:r>
    </w:p>
    <w:p w:rsidR="000256F6" w:rsidRPr="000256F6" w:rsidRDefault="000256F6" w:rsidP="006C4088">
      <w:pPr>
        <w:pStyle w:val="ListParagraph"/>
        <w:numPr>
          <w:ilvl w:val="0"/>
          <w:numId w:val="1"/>
        </w:numPr>
        <w:rPr>
          <w:rFonts w:ascii="BRADDON" w:hAnsi="BRADDON"/>
          <w:sz w:val="40"/>
          <w:szCs w:val="40"/>
        </w:rPr>
      </w:pPr>
      <w:r>
        <w:rPr>
          <w:rFonts w:ascii="BRADDON" w:hAnsi="BRADDON"/>
          <w:color w:val="4F81BD" w:themeColor="accent1"/>
          <w:sz w:val="40"/>
          <w:szCs w:val="40"/>
        </w:rPr>
        <w:t>Furrowed:</w:t>
      </w:r>
      <w:r w:rsidR="00985CA6">
        <w:rPr>
          <w:rFonts w:ascii="BRADDON" w:hAnsi="BRADDON"/>
          <w:color w:val="4F81BD" w:themeColor="accent1"/>
          <w:sz w:val="40"/>
          <w:szCs w:val="40"/>
        </w:rPr>
        <w:t xml:space="preserve"> </w:t>
      </w:r>
      <w:r w:rsidR="00985CA6" w:rsidRPr="00985CA6">
        <w:rPr>
          <w:rFonts w:ascii="BRADDON" w:hAnsi="BRADDON"/>
          <w:sz w:val="40"/>
          <w:szCs w:val="40"/>
        </w:rPr>
        <w:t>deeply wrinkled, as the forehead</w:t>
      </w:r>
    </w:p>
    <w:p w:rsidR="000256F6" w:rsidRPr="000256F6" w:rsidRDefault="000256F6" w:rsidP="006C4088">
      <w:pPr>
        <w:pStyle w:val="ListParagraph"/>
        <w:numPr>
          <w:ilvl w:val="0"/>
          <w:numId w:val="1"/>
        </w:numPr>
        <w:rPr>
          <w:rFonts w:ascii="BRADDON" w:hAnsi="BRADDON"/>
          <w:sz w:val="40"/>
          <w:szCs w:val="40"/>
        </w:rPr>
      </w:pPr>
      <w:r>
        <w:rPr>
          <w:rFonts w:ascii="BRADDON" w:hAnsi="BRADDON"/>
          <w:color w:val="4F81BD" w:themeColor="accent1"/>
          <w:sz w:val="40"/>
          <w:szCs w:val="40"/>
        </w:rPr>
        <w:t>Godforsaken:</w:t>
      </w:r>
      <w:r w:rsidR="00985CA6">
        <w:rPr>
          <w:rFonts w:ascii="BRADDON" w:hAnsi="BRADDON"/>
          <w:color w:val="4F81BD" w:themeColor="accent1"/>
          <w:sz w:val="40"/>
          <w:szCs w:val="40"/>
        </w:rPr>
        <w:t xml:space="preserve"> </w:t>
      </w:r>
      <w:r w:rsidR="00985CA6" w:rsidRPr="00985CA6">
        <w:rPr>
          <w:rFonts w:ascii="BRADDON" w:hAnsi="BRADDON"/>
          <w:sz w:val="40"/>
          <w:szCs w:val="40"/>
        </w:rPr>
        <w:t>desolate; wretched; pitiable</w:t>
      </w:r>
    </w:p>
    <w:p w:rsidR="000256F6" w:rsidRPr="000256F6" w:rsidRDefault="000256F6" w:rsidP="006C4088">
      <w:pPr>
        <w:pStyle w:val="ListParagraph"/>
        <w:numPr>
          <w:ilvl w:val="0"/>
          <w:numId w:val="1"/>
        </w:numPr>
        <w:rPr>
          <w:rFonts w:ascii="BRADDON" w:hAnsi="BRADDON"/>
          <w:sz w:val="40"/>
          <w:szCs w:val="40"/>
        </w:rPr>
      </w:pPr>
      <w:r>
        <w:rPr>
          <w:rFonts w:ascii="BRADDON" w:hAnsi="BRADDON"/>
          <w:color w:val="4F81BD" w:themeColor="accent1"/>
          <w:sz w:val="40"/>
          <w:szCs w:val="40"/>
        </w:rPr>
        <w:t>Accommodations:</w:t>
      </w:r>
      <w:r w:rsidR="00985CA6">
        <w:rPr>
          <w:rFonts w:ascii="BRADDON" w:hAnsi="BRADDON"/>
          <w:color w:val="4F81BD" w:themeColor="accent1"/>
          <w:sz w:val="40"/>
          <w:szCs w:val="40"/>
        </w:rPr>
        <w:t xml:space="preserve"> </w:t>
      </w:r>
      <w:r w:rsidR="00985CA6" w:rsidRPr="00985CA6">
        <w:rPr>
          <w:rFonts w:ascii="BRADDON" w:hAnsi="BRADDON"/>
          <w:sz w:val="40"/>
          <w:szCs w:val="40"/>
        </w:rPr>
        <w:t>room and board</w:t>
      </w:r>
    </w:p>
    <w:p w:rsidR="000256F6" w:rsidRPr="000256F6" w:rsidRDefault="000256F6" w:rsidP="006C4088">
      <w:pPr>
        <w:pStyle w:val="ListParagraph"/>
        <w:numPr>
          <w:ilvl w:val="0"/>
          <w:numId w:val="1"/>
        </w:numPr>
        <w:rPr>
          <w:rFonts w:ascii="BRADDON" w:hAnsi="BRADDON"/>
          <w:sz w:val="40"/>
          <w:szCs w:val="40"/>
        </w:rPr>
      </w:pPr>
      <w:r>
        <w:rPr>
          <w:rFonts w:ascii="BRADDON" w:hAnsi="BRADDON"/>
          <w:color w:val="4F81BD" w:themeColor="accent1"/>
          <w:sz w:val="40"/>
          <w:szCs w:val="40"/>
        </w:rPr>
        <w:t>Trussed:</w:t>
      </w:r>
      <w:r w:rsidR="00985CA6">
        <w:rPr>
          <w:rFonts w:ascii="BRADDON" w:hAnsi="BRADDON"/>
          <w:color w:val="4F81BD" w:themeColor="accent1"/>
          <w:sz w:val="40"/>
          <w:szCs w:val="40"/>
        </w:rPr>
        <w:t xml:space="preserve"> </w:t>
      </w:r>
      <w:r w:rsidR="00985CA6" w:rsidRPr="00985CA6">
        <w:rPr>
          <w:rFonts w:ascii="BRADDON" w:hAnsi="BRADDON"/>
          <w:sz w:val="40"/>
          <w:szCs w:val="40"/>
        </w:rPr>
        <w:t>tied; bound; fastened</w:t>
      </w:r>
    </w:p>
    <w:p w:rsidR="000256F6" w:rsidRPr="000256F6" w:rsidRDefault="000256F6" w:rsidP="006C4088">
      <w:pPr>
        <w:pStyle w:val="ListParagraph"/>
        <w:numPr>
          <w:ilvl w:val="0"/>
          <w:numId w:val="1"/>
        </w:numPr>
        <w:rPr>
          <w:rFonts w:ascii="BRADDON" w:hAnsi="BRADDON"/>
          <w:sz w:val="40"/>
          <w:szCs w:val="40"/>
        </w:rPr>
      </w:pPr>
      <w:r>
        <w:rPr>
          <w:rFonts w:ascii="BRADDON" w:hAnsi="BRADDON"/>
          <w:color w:val="4F81BD" w:themeColor="accent1"/>
          <w:sz w:val="40"/>
          <w:szCs w:val="40"/>
        </w:rPr>
        <w:t>Dysfunctional:</w:t>
      </w:r>
      <w:r w:rsidR="00985CA6">
        <w:rPr>
          <w:rFonts w:ascii="BRADDON" w:hAnsi="BRADDON"/>
          <w:color w:val="4F81BD" w:themeColor="accent1"/>
          <w:sz w:val="40"/>
          <w:szCs w:val="40"/>
        </w:rPr>
        <w:t xml:space="preserve"> </w:t>
      </w:r>
      <w:r w:rsidR="00985CA6" w:rsidRPr="00985CA6">
        <w:rPr>
          <w:rFonts w:ascii="BRADDON" w:hAnsi="BRADDON"/>
          <w:sz w:val="40"/>
          <w:szCs w:val="40"/>
        </w:rPr>
        <w:t>not functioning orderly</w:t>
      </w:r>
    </w:p>
    <w:p w:rsidR="000256F6" w:rsidRPr="000256F6" w:rsidRDefault="000256F6" w:rsidP="006C4088">
      <w:pPr>
        <w:pStyle w:val="ListParagraph"/>
        <w:numPr>
          <w:ilvl w:val="0"/>
          <w:numId w:val="1"/>
        </w:numPr>
        <w:rPr>
          <w:rFonts w:ascii="BRADDON" w:hAnsi="BRADDON"/>
          <w:sz w:val="40"/>
          <w:szCs w:val="40"/>
        </w:rPr>
      </w:pPr>
      <w:r>
        <w:rPr>
          <w:rFonts w:ascii="BRADDON" w:hAnsi="BRADDON"/>
          <w:color w:val="4F81BD" w:themeColor="accent1"/>
          <w:sz w:val="40"/>
          <w:szCs w:val="40"/>
        </w:rPr>
        <w:t>Functional:</w:t>
      </w:r>
      <w:r w:rsidR="00985CA6">
        <w:rPr>
          <w:rFonts w:ascii="BRADDON" w:hAnsi="BRADDON"/>
          <w:color w:val="4F81BD" w:themeColor="accent1"/>
          <w:sz w:val="40"/>
          <w:szCs w:val="40"/>
        </w:rPr>
        <w:t xml:space="preserve"> </w:t>
      </w:r>
      <w:r w:rsidR="00985CA6" w:rsidRPr="00985CA6">
        <w:rPr>
          <w:rFonts w:ascii="BRADDON" w:hAnsi="BRADDON"/>
          <w:sz w:val="40"/>
          <w:szCs w:val="40"/>
        </w:rPr>
        <w:t>operative; in working order</w:t>
      </w:r>
    </w:p>
    <w:p w:rsidR="000256F6" w:rsidRPr="000256F6" w:rsidRDefault="000256F6" w:rsidP="006C4088">
      <w:pPr>
        <w:pStyle w:val="ListParagraph"/>
        <w:numPr>
          <w:ilvl w:val="0"/>
          <w:numId w:val="1"/>
        </w:numPr>
        <w:rPr>
          <w:rFonts w:ascii="BRADDON" w:hAnsi="BRADDON"/>
          <w:sz w:val="40"/>
          <w:szCs w:val="40"/>
        </w:rPr>
      </w:pPr>
      <w:r>
        <w:rPr>
          <w:rFonts w:ascii="BRADDON" w:hAnsi="BRADDON"/>
          <w:color w:val="4F81BD" w:themeColor="accent1"/>
          <w:sz w:val="40"/>
          <w:szCs w:val="40"/>
        </w:rPr>
        <w:t>Injustice:</w:t>
      </w:r>
      <w:r w:rsidR="00985CA6">
        <w:rPr>
          <w:rFonts w:ascii="BRADDON" w:hAnsi="BRADDON"/>
          <w:color w:val="4F81BD" w:themeColor="accent1"/>
          <w:sz w:val="40"/>
          <w:szCs w:val="40"/>
        </w:rPr>
        <w:t xml:space="preserve"> </w:t>
      </w:r>
      <w:r w:rsidR="00985CA6" w:rsidRPr="00985CA6">
        <w:rPr>
          <w:rFonts w:ascii="BRADDON" w:hAnsi="BRADDON"/>
          <w:sz w:val="40"/>
          <w:szCs w:val="40"/>
        </w:rPr>
        <w:t>an unfair or unjust act</w:t>
      </w:r>
    </w:p>
    <w:p w:rsidR="000256F6" w:rsidRPr="000256F6" w:rsidRDefault="000256F6" w:rsidP="006C4088">
      <w:pPr>
        <w:pStyle w:val="ListParagraph"/>
        <w:numPr>
          <w:ilvl w:val="0"/>
          <w:numId w:val="1"/>
        </w:numPr>
        <w:rPr>
          <w:rFonts w:ascii="BRADDON" w:hAnsi="BRADDON"/>
          <w:sz w:val="40"/>
          <w:szCs w:val="40"/>
        </w:rPr>
      </w:pPr>
      <w:r>
        <w:rPr>
          <w:rFonts w:ascii="BRADDON" w:hAnsi="BRADDON"/>
          <w:color w:val="4F81BD" w:themeColor="accent1"/>
          <w:sz w:val="40"/>
          <w:szCs w:val="40"/>
        </w:rPr>
        <w:t xml:space="preserve">Illiterate: </w:t>
      </w:r>
      <w:r w:rsidR="00985CA6" w:rsidRPr="00985CA6">
        <w:rPr>
          <w:rFonts w:ascii="BRADDON" w:hAnsi="BRADDON"/>
          <w:sz w:val="40"/>
          <w:szCs w:val="40"/>
        </w:rPr>
        <w:t>unable to read or write</w:t>
      </w:r>
    </w:p>
    <w:p w:rsidR="000256F6" w:rsidRPr="00D34046" w:rsidRDefault="000256F6" w:rsidP="000256F6">
      <w:pPr>
        <w:pStyle w:val="ListParagraph"/>
        <w:rPr>
          <w:rFonts w:ascii="BRADDON" w:hAnsi="BRADDON"/>
          <w:sz w:val="40"/>
          <w:szCs w:val="40"/>
        </w:rPr>
      </w:pPr>
    </w:p>
    <w:p w:rsidR="00856A17" w:rsidRPr="008257BB" w:rsidRDefault="00856A17" w:rsidP="00856A17">
      <w:pPr>
        <w:jc w:val="center"/>
        <w:rPr>
          <w:sz w:val="40"/>
          <w:szCs w:val="40"/>
        </w:rPr>
      </w:pPr>
    </w:p>
    <w:p w:rsidR="00856A17" w:rsidRDefault="00856A17" w:rsidP="00856A17">
      <w:pPr>
        <w:jc w:val="center"/>
        <w:rPr>
          <w:sz w:val="44"/>
          <w:szCs w:val="44"/>
        </w:rPr>
      </w:pPr>
    </w:p>
    <w:p w:rsidR="00856A17" w:rsidRDefault="00856A17" w:rsidP="00856A17">
      <w:pPr>
        <w:jc w:val="center"/>
        <w:rPr>
          <w:sz w:val="44"/>
          <w:szCs w:val="44"/>
        </w:rPr>
      </w:pPr>
    </w:p>
    <w:p w:rsidR="00856A17" w:rsidRDefault="00856A17" w:rsidP="00856A17">
      <w:pPr>
        <w:jc w:val="center"/>
        <w:rPr>
          <w:sz w:val="44"/>
          <w:szCs w:val="44"/>
        </w:rPr>
      </w:pPr>
    </w:p>
    <w:p w:rsidR="00856A17" w:rsidRDefault="00856A17" w:rsidP="00856A17">
      <w:pPr>
        <w:jc w:val="center"/>
        <w:rPr>
          <w:sz w:val="44"/>
          <w:szCs w:val="44"/>
        </w:rPr>
      </w:pPr>
    </w:p>
    <w:p w:rsidR="00856A17" w:rsidRDefault="00856A17" w:rsidP="00856A17">
      <w:pPr>
        <w:jc w:val="center"/>
        <w:rPr>
          <w:sz w:val="44"/>
          <w:szCs w:val="44"/>
        </w:rPr>
      </w:pPr>
    </w:p>
    <w:p w:rsidR="00856A17" w:rsidRDefault="00856A17" w:rsidP="00856A17">
      <w:pPr>
        <w:jc w:val="center"/>
        <w:rPr>
          <w:sz w:val="44"/>
          <w:szCs w:val="44"/>
        </w:rPr>
      </w:pPr>
    </w:p>
    <w:p w:rsidR="000256F6" w:rsidRDefault="000256F6" w:rsidP="00856A17">
      <w:pPr>
        <w:jc w:val="center"/>
        <w:rPr>
          <w:sz w:val="44"/>
          <w:szCs w:val="44"/>
        </w:rPr>
      </w:pPr>
    </w:p>
    <w:p w:rsidR="006C4088" w:rsidRPr="00856A17" w:rsidRDefault="00D34046" w:rsidP="00856A17">
      <w:pPr>
        <w:jc w:val="center"/>
        <w:rPr>
          <w:rFonts w:ascii="BRADDON" w:hAnsi="BRADDON"/>
          <w:color w:val="7030A0"/>
          <w:sz w:val="44"/>
          <w:szCs w:val="44"/>
        </w:rPr>
      </w:pPr>
      <w:r>
        <w:rPr>
          <w:rFonts w:ascii="BRADDON" w:hAnsi="BRADDON"/>
          <w:color w:val="7030A0"/>
          <w:sz w:val="44"/>
          <w:szCs w:val="44"/>
        </w:rPr>
        <w:t xml:space="preserve">Chapters </w:t>
      </w:r>
      <w:r w:rsidR="000256F6">
        <w:rPr>
          <w:rFonts w:ascii="BRADDON" w:hAnsi="BRADDON"/>
          <w:color w:val="7030A0"/>
          <w:sz w:val="44"/>
          <w:szCs w:val="44"/>
        </w:rPr>
        <w:t>16-20</w:t>
      </w:r>
      <w:r>
        <w:rPr>
          <w:rFonts w:ascii="BRADDON" w:hAnsi="BRADDON"/>
          <w:color w:val="7030A0"/>
          <w:sz w:val="44"/>
          <w:szCs w:val="44"/>
        </w:rPr>
        <w:t xml:space="preserve"> </w:t>
      </w:r>
      <w:r w:rsidR="006C4088" w:rsidRPr="00856A17">
        <w:rPr>
          <w:rFonts w:ascii="BRADDON" w:hAnsi="BRADDON"/>
          <w:color w:val="7030A0"/>
          <w:sz w:val="44"/>
          <w:szCs w:val="44"/>
        </w:rPr>
        <w:t>Discussion Questions</w:t>
      </w:r>
    </w:p>
    <w:p w:rsidR="00D34046" w:rsidRDefault="000256F6" w:rsidP="006C4088">
      <w:pPr>
        <w:pStyle w:val="ListParagraph"/>
        <w:numPr>
          <w:ilvl w:val="0"/>
          <w:numId w:val="2"/>
        </w:numPr>
        <w:rPr>
          <w:rFonts w:ascii="BRADDON" w:hAnsi="BRADDON"/>
          <w:sz w:val="36"/>
          <w:szCs w:val="36"/>
        </w:rPr>
      </w:pPr>
      <w:r>
        <w:rPr>
          <w:rFonts w:ascii="BRADDON" w:hAnsi="BRADDON"/>
          <w:sz w:val="36"/>
          <w:szCs w:val="36"/>
        </w:rPr>
        <w:t>Where do Max and his father stay on Christmas Eve?</w:t>
      </w:r>
    </w:p>
    <w:p w:rsidR="000256F6" w:rsidRDefault="000256F6" w:rsidP="006C4088">
      <w:pPr>
        <w:pStyle w:val="ListParagraph"/>
        <w:numPr>
          <w:ilvl w:val="0"/>
          <w:numId w:val="2"/>
        </w:numPr>
        <w:rPr>
          <w:rFonts w:ascii="BRADDON" w:hAnsi="BRADDON"/>
          <w:sz w:val="36"/>
          <w:szCs w:val="36"/>
        </w:rPr>
      </w:pPr>
      <w:r>
        <w:rPr>
          <w:rFonts w:ascii="BRADDON" w:hAnsi="BRADDON"/>
          <w:sz w:val="36"/>
          <w:szCs w:val="36"/>
        </w:rPr>
        <w:t xml:space="preserve">How is Max treated by his father? </w:t>
      </w:r>
    </w:p>
    <w:p w:rsidR="000256F6" w:rsidRDefault="000256F6" w:rsidP="000256F6">
      <w:pPr>
        <w:pStyle w:val="ListParagraph"/>
        <w:numPr>
          <w:ilvl w:val="0"/>
          <w:numId w:val="2"/>
        </w:numPr>
        <w:rPr>
          <w:rFonts w:ascii="BRADDON" w:hAnsi="BRADDON"/>
          <w:sz w:val="36"/>
          <w:szCs w:val="36"/>
        </w:rPr>
      </w:pPr>
      <w:r>
        <w:rPr>
          <w:rFonts w:ascii="BRADDON" w:hAnsi="BRADDON"/>
          <w:sz w:val="36"/>
          <w:szCs w:val="36"/>
        </w:rPr>
        <w:t>What are Killer Kane’s plans for the future?</w:t>
      </w:r>
    </w:p>
    <w:p w:rsidR="000256F6" w:rsidRDefault="000256F6" w:rsidP="000256F6">
      <w:pPr>
        <w:pStyle w:val="ListParagraph"/>
        <w:numPr>
          <w:ilvl w:val="0"/>
          <w:numId w:val="2"/>
        </w:numPr>
        <w:rPr>
          <w:rFonts w:ascii="BRADDON" w:hAnsi="BRADDON"/>
          <w:sz w:val="36"/>
          <w:szCs w:val="36"/>
        </w:rPr>
      </w:pPr>
      <w:r>
        <w:rPr>
          <w:rFonts w:ascii="BRADDON" w:hAnsi="BRADDON"/>
          <w:sz w:val="36"/>
          <w:szCs w:val="36"/>
        </w:rPr>
        <w:t xml:space="preserve">What does Killer Kane need from </w:t>
      </w:r>
      <w:proofErr w:type="spellStart"/>
      <w:r>
        <w:rPr>
          <w:rFonts w:ascii="BRADDON" w:hAnsi="BRADDON"/>
          <w:sz w:val="36"/>
          <w:szCs w:val="36"/>
        </w:rPr>
        <w:t>Iggy</w:t>
      </w:r>
      <w:proofErr w:type="spellEnd"/>
      <w:r>
        <w:rPr>
          <w:rFonts w:ascii="BRADDON" w:hAnsi="BRADDON"/>
          <w:sz w:val="36"/>
          <w:szCs w:val="36"/>
        </w:rPr>
        <w:t>?</w:t>
      </w:r>
    </w:p>
    <w:p w:rsidR="000256F6" w:rsidRDefault="000256F6" w:rsidP="000256F6">
      <w:pPr>
        <w:pStyle w:val="ListParagraph"/>
        <w:numPr>
          <w:ilvl w:val="0"/>
          <w:numId w:val="2"/>
        </w:numPr>
        <w:rPr>
          <w:rFonts w:ascii="BRADDON" w:hAnsi="BRADDON"/>
          <w:sz w:val="36"/>
          <w:szCs w:val="36"/>
        </w:rPr>
      </w:pPr>
      <w:r>
        <w:rPr>
          <w:rFonts w:ascii="BRADDON" w:hAnsi="BRADDON"/>
          <w:sz w:val="36"/>
          <w:szCs w:val="36"/>
        </w:rPr>
        <w:t>What does Loretta whisper to Max as she tries to untie the rope’s knots?</w:t>
      </w:r>
    </w:p>
    <w:p w:rsidR="000256F6" w:rsidRDefault="000256F6" w:rsidP="000256F6">
      <w:pPr>
        <w:pStyle w:val="ListParagraph"/>
        <w:numPr>
          <w:ilvl w:val="0"/>
          <w:numId w:val="2"/>
        </w:numPr>
        <w:rPr>
          <w:rFonts w:ascii="BRADDON" w:hAnsi="BRADDON"/>
          <w:sz w:val="36"/>
          <w:szCs w:val="36"/>
        </w:rPr>
      </w:pPr>
      <w:r>
        <w:rPr>
          <w:rFonts w:ascii="BRADDON" w:hAnsi="BRADDON"/>
          <w:sz w:val="36"/>
          <w:szCs w:val="36"/>
        </w:rPr>
        <w:t>What causes Killer Kane to shift his attention from Loretta to Max?</w:t>
      </w:r>
    </w:p>
    <w:p w:rsidR="000256F6" w:rsidRDefault="000256F6" w:rsidP="000256F6">
      <w:pPr>
        <w:pStyle w:val="ListParagraph"/>
        <w:numPr>
          <w:ilvl w:val="0"/>
          <w:numId w:val="2"/>
        </w:numPr>
        <w:rPr>
          <w:rFonts w:ascii="BRADDON" w:hAnsi="BRADDON"/>
          <w:sz w:val="36"/>
          <w:szCs w:val="36"/>
        </w:rPr>
      </w:pPr>
      <w:r>
        <w:rPr>
          <w:rFonts w:ascii="BRADDON" w:hAnsi="BRADDON"/>
          <w:sz w:val="36"/>
          <w:szCs w:val="36"/>
        </w:rPr>
        <w:t>How does Kevin come to Max’s rescue?</w:t>
      </w:r>
    </w:p>
    <w:p w:rsidR="000256F6" w:rsidRDefault="000256F6" w:rsidP="000256F6">
      <w:pPr>
        <w:pStyle w:val="ListParagraph"/>
        <w:numPr>
          <w:ilvl w:val="0"/>
          <w:numId w:val="2"/>
        </w:numPr>
        <w:rPr>
          <w:rFonts w:ascii="BRADDON" w:hAnsi="BRADDON"/>
          <w:sz w:val="36"/>
          <w:szCs w:val="36"/>
        </w:rPr>
      </w:pPr>
      <w:r>
        <w:rPr>
          <w:rFonts w:ascii="BRADDON" w:hAnsi="BRADDON"/>
          <w:sz w:val="36"/>
          <w:szCs w:val="36"/>
        </w:rPr>
        <w:t>What is really in the squirt gun?</w:t>
      </w:r>
    </w:p>
    <w:p w:rsidR="000256F6" w:rsidRPr="000256F6" w:rsidRDefault="000256F6" w:rsidP="000256F6">
      <w:pPr>
        <w:pStyle w:val="ListParagraph"/>
        <w:numPr>
          <w:ilvl w:val="0"/>
          <w:numId w:val="2"/>
        </w:numPr>
        <w:rPr>
          <w:rFonts w:ascii="BRADDON" w:hAnsi="BRADDON"/>
          <w:sz w:val="36"/>
          <w:szCs w:val="36"/>
        </w:rPr>
      </w:pPr>
      <w:r>
        <w:rPr>
          <w:rFonts w:ascii="BRADDON" w:hAnsi="BRADDON"/>
          <w:sz w:val="36"/>
          <w:szCs w:val="36"/>
        </w:rPr>
        <w:t xml:space="preserve">What happening to Max, Kevin, Loretta, and Killer Kane as chapter 20 ends? </w:t>
      </w:r>
    </w:p>
    <w:sectPr w:rsidR="000256F6" w:rsidRPr="000256F6" w:rsidSect="00D3404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ADDON">
    <w:panose1 w:val="00000400000000000000"/>
    <w:charset w:val="00"/>
    <w:family w:val="auto"/>
    <w:pitch w:val="variable"/>
    <w:sig w:usb0="80000027" w:usb1="1000004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4497"/>
    <w:multiLevelType w:val="hybridMultilevel"/>
    <w:tmpl w:val="E706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75E7A"/>
    <w:multiLevelType w:val="hybridMultilevel"/>
    <w:tmpl w:val="DAD82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4088"/>
    <w:rsid w:val="000256F6"/>
    <w:rsid w:val="000838D0"/>
    <w:rsid w:val="00223001"/>
    <w:rsid w:val="005D01E7"/>
    <w:rsid w:val="006C4088"/>
    <w:rsid w:val="008257BB"/>
    <w:rsid w:val="00856A17"/>
    <w:rsid w:val="00985CA6"/>
    <w:rsid w:val="009924F1"/>
    <w:rsid w:val="00B21D16"/>
    <w:rsid w:val="00B609E4"/>
    <w:rsid w:val="00D3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B6D0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1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9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4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C1FD3-C2F5-400A-A822-37B207B8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2009-05-18T15:04:00Z</dcterms:created>
  <dcterms:modified xsi:type="dcterms:W3CDTF">2009-05-18T15:10:00Z</dcterms:modified>
</cp:coreProperties>
</file>